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06" w:rsidRPr="00763639" w:rsidRDefault="00E97F06" w:rsidP="00E97F06">
      <w:pPr>
        <w:spacing w:before="100" w:beforeAutospacing="1"/>
        <w:ind w:left="-680" w:firstLine="141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5" type="#_x0000_t202" style="position:absolute;left:0;text-align:left;margin-left:-16.2pt;margin-top:64.95pt;width:319.5pt;height:36pt;flip:y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" filled="f" stroked="f">
            <v:textbox>
              <w:txbxContent>
                <w:p w:rsidR="00E97F06" w:rsidRPr="00763639" w:rsidRDefault="00E97F06" w:rsidP="00E97F06">
                  <w:pPr>
                    <w:pStyle w:val="BodyText01"/>
                    <w:spacing w:line="360" w:lineRule="auto"/>
                    <w:rPr>
                      <w:b/>
                      <w:i/>
                      <w:color w:val="F89829"/>
                      <w:sz w:val="26"/>
                      <w:szCs w:val="26"/>
                    </w:rPr>
                  </w:pPr>
                  <w:r w:rsidRPr="00763639">
                    <w:rPr>
                      <w:b/>
                      <w:i/>
                      <w:color w:val="F89829"/>
                      <w:sz w:val="26"/>
                      <w:szCs w:val="26"/>
                    </w:rPr>
                    <w:t xml:space="preserve">Health and Safety </w:t>
                  </w:r>
                  <w:r w:rsidR="00303C04">
                    <w:rPr>
                      <w:b/>
                      <w:i/>
                      <w:color w:val="F89829"/>
                      <w:sz w:val="26"/>
                      <w:szCs w:val="26"/>
                    </w:rPr>
                    <w:t>(including risk assessments)</w:t>
                  </w:r>
                </w:p>
                <w:p w:rsidR="00E97F06" w:rsidRPr="004A2118" w:rsidRDefault="00E97F06" w:rsidP="00E97F06">
                  <w:pPr>
                    <w:pStyle w:val="BodyText01"/>
                  </w:pPr>
                </w:p>
                <w:p w:rsidR="00E97F06" w:rsidRPr="004A2118" w:rsidRDefault="00E97F06" w:rsidP="00E97F06">
                  <w:pPr>
                    <w:pStyle w:val="BodyText01"/>
                  </w:pPr>
                </w:p>
                <w:p w:rsidR="00E97F06" w:rsidRPr="004A2118" w:rsidRDefault="00E97F06" w:rsidP="00E97F06">
                  <w:pPr>
                    <w:pStyle w:val="BodyText01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line id="Straight Connector 29" o:spid="_x0000_s1037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7pt,93.65pt" to="521.3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" strokecolor="#f89829">
            <o:lock v:ext="edit" shapetype="f"/>
          </v:line>
        </w:pict>
      </w:r>
      <w:r>
        <w:rPr>
          <w:noProof/>
          <w:lang w:eastAsia="en-GB"/>
        </w:rPr>
        <w:pict>
          <v:shape id="Text Box 19" o:spid="_x0000_s1039" type="#_x0000_t202" style="position:absolute;left:0;text-align:left;margin-left:-12.9pt;margin-top:11.55pt;width:5in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" filled="f" stroked="f" strokeweight=".5pt">
            <v:path arrowok="t"/>
            <v:textbox>
              <w:txbxContent>
                <w:p w:rsidR="00E97F06" w:rsidRPr="00C655CB" w:rsidRDefault="00E97F06" w:rsidP="00E97F06">
                  <w:pP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  <w:t xml:space="preserve">Course Duration </w:t>
                  </w:r>
                </w:p>
              </w:txbxContent>
            </v:textbox>
          </v:shape>
        </w:pict>
      </w:r>
      <w:r w:rsidRPr="00667C89">
        <w:rPr>
          <w:noProof/>
          <w:lang w:eastAsia="en-GB"/>
        </w:rPr>
        <w:drawing>
          <wp:inline distT="0" distB="0" distL="0" distR="0" wp14:anchorId="3A212565" wp14:editId="24A4703B">
            <wp:extent cx="7105650" cy="824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55" cy="8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F06" w:rsidRDefault="00E97F06" w:rsidP="00E97F06"/>
    <w:p w:rsidR="00E97F06" w:rsidRDefault="00E97F06" w:rsidP="00E97F06">
      <w:pPr>
        <w:tabs>
          <w:tab w:val="left" w:pos="3105"/>
        </w:tabs>
        <w:ind w:left="-227" w:right="-1417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6" o:spid="_x0000_s1034" type="#_x0000_t202" style="position:absolute;left:0;text-align:left;margin-left:-16.3pt;margin-top:21.1pt;width:276pt;height:614.9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" filled="f" stroked="f">
            <v:textbox style="mso-next-textbox:#Text Box 6">
              <w:txbxContent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Hand Hygiene - A Video Guide to Effective Hand Washing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An Introduction to Health and Safety at Work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C6086D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Display Screen Equipment and Workstation Safety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Fire Safety and Evacuation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Safe Manual Handling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C6086D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 xml:space="preserve">Slips, Trips and Falls 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C6086D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Handling Stress at Work – A Guide for Managers and Staff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An Introduction to Managing Health and Safety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C6086D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RSI - Repetitive Strain Injury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Risk Assessment for Managers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Staying Safe with Noise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Staying Safe with Electricity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Staying Safe with Hazardous Substances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 xml:space="preserve">Protecting the Environment at Work and Home 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Introduction to Risk Assessment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Preventing Bullying in the Workplace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Asbestos Awareness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Asbestos Basics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Style w:val="LNMAINTEXTChar"/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Style w:val="LNMAINTEXTChar"/>
                      <w:rFonts w:asciiTheme="minorHAnsi" w:hAnsiTheme="minorHAnsi"/>
                      <w:color w:val="0070C0"/>
                      <w:sz w:val="22"/>
                      <w:szCs w:val="22"/>
                    </w:rPr>
                    <w:t>COSHH Awareness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  <w:szCs w:val="22"/>
                      <w:lang w:eastAsia="en-GB"/>
                    </w:rPr>
                    <w:t>Staying Safe in Confined Spaces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ED053B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Fire Prevention &amp; Evacuation</w:t>
                  </w:r>
                </w:p>
                <w:p w:rsidR="00E97F06" w:rsidRPr="00F22F42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F22F42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Staying Safe with Workplace Transport</w:t>
                  </w:r>
                </w:p>
                <w:p w:rsidR="00E97F06" w:rsidRPr="00F22F42" w:rsidRDefault="00E97F06" w:rsidP="00E97F06">
                  <w:pPr>
                    <w:pStyle w:val="LNMAINTEXT"/>
                    <w:numPr>
                      <w:ilvl w:val="0"/>
                      <w:numId w:val="15"/>
                    </w:numPr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  <w:r w:rsidRPr="00F22F42"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  <w:t>Managing Workplace Transport Health &amp; Safety Risks</w:t>
                  </w:r>
                </w:p>
                <w:p w:rsidR="00E97F06" w:rsidRPr="00DD38BE" w:rsidRDefault="00E97F06" w:rsidP="00E97F06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DD38BE">
                    <w:t>DSE and Workstation Health and Safety Risk Assessment*</w:t>
                  </w:r>
                </w:p>
                <w:p w:rsidR="00E97F06" w:rsidRPr="00DD38BE" w:rsidRDefault="00E97F06" w:rsidP="00E97F06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DD38BE">
                    <w:t>Slips, Trips and Falls Risk Assessment*</w:t>
                  </w:r>
                </w:p>
                <w:p w:rsidR="00E97F06" w:rsidRPr="00DD38BE" w:rsidRDefault="00E97F06" w:rsidP="00E97F06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DD38BE">
                    <w:t>Manual Handling Risk Assessment*</w:t>
                  </w:r>
                </w:p>
                <w:p w:rsidR="00E97F06" w:rsidRPr="00DD38BE" w:rsidRDefault="00E97F06" w:rsidP="00E97F06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DD38BE">
                    <w:t>Repetitive Strain Injuries Risk Assessment*</w:t>
                  </w:r>
                </w:p>
                <w:p w:rsidR="00E97F06" w:rsidRDefault="00E97F06" w:rsidP="00E97F06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DD38BE">
                    <w:t>Stress in the Workplace Risk Assessment*</w:t>
                  </w:r>
                </w:p>
                <w:p w:rsidR="00E97F06" w:rsidRPr="008266F6" w:rsidRDefault="00E97F06" w:rsidP="00E97F06">
                  <w:pPr>
                    <w:pStyle w:val="LNMAINTEXT"/>
                    <w:spacing w:before="0"/>
                    <w:ind w:left="360"/>
                    <w:rPr>
                      <w:rFonts w:asciiTheme="minorHAnsi" w:hAnsiTheme="minorHAnsi"/>
                      <w:color w:val="0070C0"/>
                      <w:sz w:val="22"/>
                      <w:szCs w:val="22"/>
                    </w:rPr>
                  </w:pPr>
                </w:p>
                <w:p w:rsidR="00E97F06" w:rsidRDefault="00E97F06" w:rsidP="00E97F06">
                  <w:pPr>
                    <w:pStyle w:val="BodyText01"/>
                    <w:spacing w:line="240" w:lineRule="auto"/>
                    <w:ind w:left="426"/>
                    <w:rPr>
                      <w:color w:val="4281BC"/>
                      <w:spacing w:val="-8"/>
                    </w:rPr>
                  </w:pPr>
                </w:p>
                <w:p w:rsidR="00E97F06" w:rsidRPr="004A2118" w:rsidRDefault="00E97F06" w:rsidP="00E97F06">
                  <w:pPr>
                    <w:pStyle w:val="BodyText01"/>
                  </w:pPr>
                </w:p>
                <w:p w:rsidR="00E97F06" w:rsidRPr="004A2118" w:rsidRDefault="00E97F06" w:rsidP="00E97F06">
                  <w:pPr>
                    <w:pStyle w:val="BodyText01"/>
                  </w:pPr>
                </w:p>
                <w:p w:rsidR="00E97F06" w:rsidRDefault="00E97F06" w:rsidP="00E97F06"/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12" o:spid="_x0000_s1040" type="#_x0000_t202" style="position:absolute;left:0;text-align:left;margin-left:244.7pt;margin-top:21.05pt;width:230.25pt;height:600.75pt;flip:y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" filled="f" stroked="f">
            <v:textbox style="mso-next-textbox:#Text Box 12">
              <w:txbxContent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10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45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45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45 minutes</w:t>
                  </w:r>
                  <w:bookmarkStart w:id="0" w:name="_GoBack"/>
                  <w:bookmarkEnd w:id="0"/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50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50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1 hour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1.5 hours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40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 xml:space="preserve">1 hour 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35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35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35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45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2 hours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30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 xml:space="preserve">2 hours 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45 minutes</w:t>
                  </w:r>
                </w:p>
                <w:p w:rsidR="00E97F06" w:rsidRPr="008266F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40 minutes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40 minutes</w:t>
                  </w:r>
                </w:p>
                <w:p w:rsidR="00E97F06" w:rsidRPr="00ED053B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2"/>
                    </w:rPr>
                    <w:t>3</w:t>
                  </w:r>
                  <w:r w:rsidRPr="008266F6">
                    <w:rPr>
                      <w:rFonts w:asciiTheme="minorHAnsi" w:hAnsiTheme="minorHAnsi"/>
                      <w:color w:val="0070C0"/>
                      <w:sz w:val="22"/>
                    </w:rPr>
                    <w:t>5 minutes</w:t>
                  </w:r>
                </w:p>
                <w:p w:rsidR="00E97F06" w:rsidRPr="00F22F42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F22F42">
                    <w:rPr>
                      <w:rFonts w:asciiTheme="minorHAnsi" w:hAnsiTheme="minorHAnsi"/>
                      <w:color w:val="0070C0"/>
                      <w:sz w:val="22"/>
                    </w:rPr>
                    <w:t>1 hour</w:t>
                  </w:r>
                </w:p>
                <w:p w:rsidR="00E97F06" w:rsidRPr="00F22F42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F22F42">
                    <w:rPr>
                      <w:rFonts w:asciiTheme="minorHAnsi" w:hAnsiTheme="minorHAnsi"/>
                      <w:color w:val="0070C0"/>
                      <w:sz w:val="22"/>
                    </w:rPr>
                    <w:t>1 hour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2"/>
                    </w:rPr>
                    <w:t>10 minutes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2"/>
                    </w:rPr>
                    <w:t>10 minutes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2"/>
                    </w:rPr>
                    <w:t>10 minutes</w:t>
                  </w:r>
                </w:p>
                <w:p w:rsidR="00E97F06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2"/>
                    </w:rPr>
                    <w:t>10 minutes</w:t>
                  </w:r>
                </w:p>
                <w:p w:rsidR="00E97F06" w:rsidRPr="00F22F42" w:rsidRDefault="00E97F06" w:rsidP="00E97F06">
                  <w:pPr>
                    <w:pStyle w:val="LNMAINTEXT"/>
                    <w:numPr>
                      <w:ilvl w:val="0"/>
                      <w:numId w:val="21"/>
                    </w:numPr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2"/>
                    </w:rPr>
                    <w:t>10 minutes</w:t>
                  </w:r>
                </w:p>
                <w:p w:rsidR="00E97F06" w:rsidRDefault="00E97F06" w:rsidP="00E97F06">
                  <w:pPr>
                    <w:pStyle w:val="BodyText01"/>
                    <w:spacing w:line="240" w:lineRule="auto"/>
                    <w:ind w:left="426"/>
                    <w:rPr>
                      <w:color w:val="4281BC"/>
                      <w:spacing w:val="-8"/>
                    </w:rPr>
                  </w:pPr>
                </w:p>
                <w:p w:rsidR="00E97F06" w:rsidRPr="004A2118" w:rsidRDefault="00E97F06" w:rsidP="00E97F06">
                  <w:pPr>
                    <w:pStyle w:val="BodyText01"/>
                  </w:pPr>
                </w:p>
                <w:p w:rsidR="00E97F06" w:rsidRPr="004A2118" w:rsidRDefault="00E97F06" w:rsidP="00E97F06">
                  <w:pPr>
                    <w:pStyle w:val="BodyText01"/>
                  </w:pPr>
                </w:p>
                <w:p w:rsidR="00E97F06" w:rsidRDefault="00E97F06" w:rsidP="00E97F06"/>
              </w:txbxContent>
            </v:textbox>
          </v:shape>
        </w:pict>
      </w:r>
      <w:r>
        <w:rPr>
          <w:rFonts w:ascii="Arial" w:hAnsi="Arial" w:cs="Arial"/>
          <w:noProof/>
          <w:color w:val="A6A6A6" w:themeColor="background1" w:themeShade="A6"/>
          <w:sz w:val="20"/>
          <w:szCs w:val="20"/>
          <w:lang w:eastAsia="en-GB"/>
        </w:rPr>
        <w:pict>
          <v:line id="Straight Connector 1" o:spid="_x0000_s1038" style="position:absolute;left:0;text-align:left;z-index:251663360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margin;mso-height-relative:margin" from="261.2pt,17.35pt" to="261.2pt,6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" strokecolor="#bfbfbf [2412]">
            <o:lock v:ext="edit" shapetype="f"/>
          </v:line>
        </w:pict>
      </w:r>
      <w:r>
        <w:tab/>
      </w:r>
    </w:p>
    <w:p w:rsidR="00E97F06" w:rsidRDefault="00E97F06" w:rsidP="00E97F06"/>
    <w:p w:rsidR="00E97F06" w:rsidRDefault="00E97F06" w:rsidP="00E97F06">
      <w:pPr>
        <w:keepNext/>
        <w:spacing w:before="120" w:after="60" w:line="240" w:lineRule="auto"/>
        <w:ind w:firstLine="426"/>
        <w:outlineLvl w:val="1"/>
      </w:pPr>
    </w:p>
    <w:p w:rsidR="00E97F06" w:rsidRDefault="00E97F06" w:rsidP="00E97F06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97F06" w:rsidRDefault="00E97F06" w:rsidP="00E97F06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97F06" w:rsidRDefault="00E97F06" w:rsidP="00E97F06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97F06" w:rsidRDefault="00E97F06" w:rsidP="00E97F06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97F06" w:rsidRDefault="00E97F06" w:rsidP="00E97F06">
      <w:pPr>
        <w:keepNext/>
        <w:spacing w:before="120" w:after="60" w:line="240" w:lineRule="auto"/>
        <w:ind w:left="-142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97F06" w:rsidRDefault="00E97F06" w:rsidP="00E97F06">
      <w:pPr>
        <w:keepNext/>
        <w:spacing w:before="120" w:after="60" w:line="240" w:lineRule="auto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  <w:r>
        <w:rPr>
          <w:rFonts w:ascii="Arial" w:eastAsia="SimSun" w:hAnsi="Arial" w:cs="Arial"/>
          <w:bCs/>
          <w:iCs/>
          <w:sz w:val="24"/>
          <w:szCs w:val="28"/>
          <w:lang w:val="en-US" w:eastAsia="zh-CN"/>
        </w:rPr>
        <w:t xml:space="preserve">     </w:t>
      </w:r>
    </w:p>
    <w:p w:rsidR="00E97F06" w:rsidRDefault="00E97F06" w:rsidP="00E97F06"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16" o:spid="_x0000_s1036" type="#_x0000_t202" style="position:absolute;margin-left:272.65pt;margin-top:80.95pt;width:248.65pt;height:272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" filled="f" stroked="f">
            <v:textbox>
              <w:txbxContent>
                <w:p w:rsidR="00E97F06" w:rsidRPr="004A2118" w:rsidRDefault="00E97F06" w:rsidP="00E97F06">
                  <w:pPr>
                    <w:pStyle w:val="BodyText01"/>
                  </w:pPr>
                </w:p>
                <w:p w:rsidR="00E97F06" w:rsidRPr="004A2118" w:rsidRDefault="00E97F06" w:rsidP="00E97F06">
                  <w:pPr>
                    <w:pStyle w:val="BodyText01"/>
                  </w:pPr>
                </w:p>
              </w:txbxContent>
            </v:textbox>
          </v:shape>
        </w:pict>
      </w:r>
    </w:p>
    <w:p w:rsidR="00E97F06" w:rsidRDefault="00E97F06" w:rsidP="00E97F06">
      <w:pPr>
        <w:keepNext/>
        <w:spacing w:before="120" w:after="60" w:line="240" w:lineRule="auto"/>
        <w:ind w:firstLine="426"/>
        <w:outlineLvl w:val="1"/>
      </w:pPr>
    </w:p>
    <w:p w:rsidR="00E97F06" w:rsidRDefault="00E97F06" w:rsidP="00E97F06"/>
    <w:p w:rsidR="00014B7E" w:rsidRPr="00E97F06" w:rsidRDefault="00014B7E" w:rsidP="00E97F06"/>
    <w:sectPr w:rsidR="00014B7E" w:rsidRPr="00E97F06" w:rsidSect="00A83D32">
      <w:footerReference w:type="default" r:id="rId13"/>
      <w:pgSz w:w="11906" w:h="16838"/>
      <w:pgMar w:top="426" w:right="282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2E" w:rsidRDefault="0086092E" w:rsidP="004B4F8A">
      <w:pPr>
        <w:spacing w:after="0" w:line="240" w:lineRule="auto"/>
      </w:pPr>
      <w:r>
        <w:separator/>
      </w:r>
    </w:p>
  </w:endnote>
  <w:endnote w:type="continuationSeparator" w:id="0">
    <w:p w:rsidR="0086092E" w:rsidRDefault="0086092E" w:rsidP="004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Lt BT">
    <w:charset w:val="00"/>
    <w:family w:val="swiss"/>
    <w:pitch w:val="variable"/>
    <w:sig w:usb0="800000AF" w:usb1="1000204A" w:usb2="00000000" w:usb3="00000000" w:csb0="00000011" w:csb1="00000000"/>
  </w:font>
  <w:font w:name="Humnst777 Cn BT">
    <w:charset w:val="00"/>
    <w:family w:val="swiss"/>
    <w:pitch w:val="variable"/>
    <w:sig w:usb0="800000AF" w:usb1="1000204A" w:usb2="00000000" w:usb3="00000000" w:csb0="00000011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03"/>
      <w:gridCol w:w="1100"/>
    </w:tblGrid>
    <w:tr w:rsidR="0086092E" w:rsidTr="00A05DD0">
      <w:tc>
        <w:tcPr>
          <w:tcW w:w="4500" w:type="pct"/>
          <w:tcBorders>
            <w:top w:val="single" w:sz="4" w:space="0" w:color="000000" w:themeColor="text1"/>
          </w:tcBorders>
        </w:tcPr>
        <w:p w:rsidR="0086092E" w:rsidRDefault="0086092E" w:rsidP="005C435B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19933"/>
        </w:tcPr>
        <w:p w:rsidR="0086092E" w:rsidRDefault="0050664E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86092E">
            <w:instrText xml:space="preserve"> PAGE   \* MERGEFORMAT </w:instrText>
          </w:r>
          <w:r>
            <w:fldChar w:fldCharType="separate"/>
          </w:r>
          <w:r w:rsidR="00303C04" w:rsidRPr="00303C0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6092E" w:rsidRDefault="008609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2E" w:rsidRDefault="0086092E" w:rsidP="004B4F8A">
      <w:pPr>
        <w:spacing w:after="0" w:line="240" w:lineRule="auto"/>
      </w:pPr>
      <w:r>
        <w:separator/>
      </w:r>
    </w:p>
  </w:footnote>
  <w:footnote w:type="continuationSeparator" w:id="0">
    <w:p w:rsidR="0086092E" w:rsidRDefault="0086092E" w:rsidP="004B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12BC"/>
    <w:multiLevelType w:val="hybridMultilevel"/>
    <w:tmpl w:val="E60E6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C32C53"/>
    <w:multiLevelType w:val="hybridMultilevel"/>
    <w:tmpl w:val="74240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522103"/>
    <w:multiLevelType w:val="hybridMultilevel"/>
    <w:tmpl w:val="52CA7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07429"/>
    <w:multiLevelType w:val="hybridMultilevel"/>
    <w:tmpl w:val="506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A7236"/>
    <w:multiLevelType w:val="hybridMultilevel"/>
    <w:tmpl w:val="B19C3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B2543"/>
    <w:multiLevelType w:val="hybridMultilevel"/>
    <w:tmpl w:val="6ADC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9565F"/>
    <w:multiLevelType w:val="hybridMultilevel"/>
    <w:tmpl w:val="A02A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A5322"/>
    <w:multiLevelType w:val="hybridMultilevel"/>
    <w:tmpl w:val="7F7C1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B1D32"/>
    <w:multiLevelType w:val="hybridMultilevel"/>
    <w:tmpl w:val="C404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16BAC"/>
    <w:multiLevelType w:val="hybridMultilevel"/>
    <w:tmpl w:val="D69A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74A13"/>
    <w:multiLevelType w:val="hybridMultilevel"/>
    <w:tmpl w:val="0A6C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A43217"/>
    <w:multiLevelType w:val="hybridMultilevel"/>
    <w:tmpl w:val="C9E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5403FD"/>
    <w:multiLevelType w:val="hybridMultilevel"/>
    <w:tmpl w:val="4A368FF8"/>
    <w:lvl w:ilvl="0" w:tplc="1B38A7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F34D0"/>
    <w:multiLevelType w:val="hybridMultilevel"/>
    <w:tmpl w:val="B5343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6954AD"/>
    <w:multiLevelType w:val="hybridMultilevel"/>
    <w:tmpl w:val="C7F0F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B5E7E"/>
    <w:multiLevelType w:val="hybridMultilevel"/>
    <w:tmpl w:val="A38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5F602C"/>
    <w:multiLevelType w:val="hybridMultilevel"/>
    <w:tmpl w:val="29922AF6"/>
    <w:lvl w:ilvl="0" w:tplc="A2A4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A50B9"/>
    <w:multiLevelType w:val="hybridMultilevel"/>
    <w:tmpl w:val="32509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6B6B13"/>
    <w:multiLevelType w:val="hybridMultilevel"/>
    <w:tmpl w:val="EE60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3242D5"/>
    <w:multiLevelType w:val="hybridMultilevel"/>
    <w:tmpl w:val="669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216F1E"/>
    <w:multiLevelType w:val="hybridMultilevel"/>
    <w:tmpl w:val="5386BEDA"/>
    <w:lvl w:ilvl="0" w:tplc="2F1EF5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"/>
  </w:num>
  <w:num w:numId="5">
    <w:abstractNumId w:val="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4"/>
  </w:num>
  <w:num w:numId="11">
    <w:abstractNumId w:val="7"/>
  </w:num>
  <w:num w:numId="12">
    <w:abstractNumId w:val="17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  <w:num w:numId="17">
    <w:abstractNumId w:val="3"/>
  </w:num>
  <w:num w:numId="18">
    <w:abstractNumId w:val="6"/>
  </w:num>
  <w:num w:numId="19">
    <w:abstractNumId w:val="9"/>
  </w:num>
  <w:num w:numId="20">
    <w:abstractNumId w:val="16"/>
  </w:num>
  <w:num w:numId="21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F0"/>
    <w:rsid w:val="00014B7E"/>
    <w:rsid w:val="00041ADA"/>
    <w:rsid w:val="000561D3"/>
    <w:rsid w:val="00097D14"/>
    <w:rsid w:val="000C13ED"/>
    <w:rsid w:val="0010018A"/>
    <w:rsid w:val="001068BA"/>
    <w:rsid w:val="001328A8"/>
    <w:rsid w:val="00157560"/>
    <w:rsid w:val="0016433C"/>
    <w:rsid w:val="001657C9"/>
    <w:rsid w:val="001A521D"/>
    <w:rsid w:val="001D15C1"/>
    <w:rsid w:val="001D36A2"/>
    <w:rsid w:val="002047ED"/>
    <w:rsid w:val="002131BA"/>
    <w:rsid w:val="00217F89"/>
    <w:rsid w:val="00251D70"/>
    <w:rsid w:val="00277BAD"/>
    <w:rsid w:val="002A0576"/>
    <w:rsid w:val="002B4065"/>
    <w:rsid w:val="002B6652"/>
    <w:rsid w:val="002B71D7"/>
    <w:rsid w:val="002D4EAC"/>
    <w:rsid w:val="00303BCF"/>
    <w:rsid w:val="00303C04"/>
    <w:rsid w:val="003073DF"/>
    <w:rsid w:val="00332DFB"/>
    <w:rsid w:val="00342FE9"/>
    <w:rsid w:val="00344007"/>
    <w:rsid w:val="0034584E"/>
    <w:rsid w:val="003C64B5"/>
    <w:rsid w:val="003D59A7"/>
    <w:rsid w:val="00405AE0"/>
    <w:rsid w:val="004141EF"/>
    <w:rsid w:val="00424DE9"/>
    <w:rsid w:val="00476069"/>
    <w:rsid w:val="004B4F8A"/>
    <w:rsid w:val="004D2E72"/>
    <w:rsid w:val="004E1BA5"/>
    <w:rsid w:val="004E2951"/>
    <w:rsid w:val="0050664E"/>
    <w:rsid w:val="005217F8"/>
    <w:rsid w:val="00530713"/>
    <w:rsid w:val="00540958"/>
    <w:rsid w:val="005555AE"/>
    <w:rsid w:val="00571B93"/>
    <w:rsid w:val="00576BBA"/>
    <w:rsid w:val="00581E8B"/>
    <w:rsid w:val="005C435B"/>
    <w:rsid w:val="00606A98"/>
    <w:rsid w:val="006113B8"/>
    <w:rsid w:val="00614125"/>
    <w:rsid w:val="00633758"/>
    <w:rsid w:val="0063611B"/>
    <w:rsid w:val="00637571"/>
    <w:rsid w:val="00667C89"/>
    <w:rsid w:val="0069661B"/>
    <w:rsid w:val="006E1C96"/>
    <w:rsid w:val="006E5573"/>
    <w:rsid w:val="006F251E"/>
    <w:rsid w:val="006F6E22"/>
    <w:rsid w:val="00706C89"/>
    <w:rsid w:val="0071468F"/>
    <w:rsid w:val="00763639"/>
    <w:rsid w:val="00774876"/>
    <w:rsid w:val="007772AB"/>
    <w:rsid w:val="007B4749"/>
    <w:rsid w:val="007E07BB"/>
    <w:rsid w:val="0080095D"/>
    <w:rsid w:val="008028A5"/>
    <w:rsid w:val="00815E28"/>
    <w:rsid w:val="0082502E"/>
    <w:rsid w:val="008266F6"/>
    <w:rsid w:val="008274A4"/>
    <w:rsid w:val="00827DD7"/>
    <w:rsid w:val="008420C3"/>
    <w:rsid w:val="00856F19"/>
    <w:rsid w:val="0086092E"/>
    <w:rsid w:val="00881FFC"/>
    <w:rsid w:val="00893642"/>
    <w:rsid w:val="008D327C"/>
    <w:rsid w:val="008E165F"/>
    <w:rsid w:val="008E5EF0"/>
    <w:rsid w:val="008F653C"/>
    <w:rsid w:val="00922CB6"/>
    <w:rsid w:val="00943653"/>
    <w:rsid w:val="0095335B"/>
    <w:rsid w:val="00972EF5"/>
    <w:rsid w:val="00994A7E"/>
    <w:rsid w:val="00994D79"/>
    <w:rsid w:val="009F03BF"/>
    <w:rsid w:val="009F1252"/>
    <w:rsid w:val="00A026C2"/>
    <w:rsid w:val="00A05DD0"/>
    <w:rsid w:val="00A16ABA"/>
    <w:rsid w:val="00A30D33"/>
    <w:rsid w:val="00A63663"/>
    <w:rsid w:val="00A83D32"/>
    <w:rsid w:val="00A97F6A"/>
    <w:rsid w:val="00AB1760"/>
    <w:rsid w:val="00AC4E00"/>
    <w:rsid w:val="00B21600"/>
    <w:rsid w:val="00B35542"/>
    <w:rsid w:val="00B65B10"/>
    <w:rsid w:val="00B808DC"/>
    <w:rsid w:val="00BA0BC0"/>
    <w:rsid w:val="00BA280A"/>
    <w:rsid w:val="00BA4AC3"/>
    <w:rsid w:val="00BA7687"/>
    <w:rsid w:val="00BB48A3"/>
    <w:rsid w:val="00BC10A3"/>
    <w:rsid w:val="00BC3B88"/>
    <w:rsid w:val="00BF6B85"/>
    <w:rsid w:val="00C20A45"/>
    <w:rsid w:val="00C35521"/>
    <w:rsid w:val="00C36313"/>
    <w:rsid w:val="00C42F74"/>
    <w:rsid w:val="00C43BA5"/>
    <w:rsid w:val="00C529E0"/>
    <w:rsid w:val="00C56B9F"/>
    <w:rsid w:val="00C655CB"/>
    <w:rsid w:val="00C704FC"/>
    <w:rsid w:val="00C70FEC"/>
    <w:rsid w:val="00C774EE"/>
    <w:rsid w:val="00C8171F"/>
    <w:rsid w:val="00CA73B7"/>
    <w:rsid w:val="00CB2ABD"/>
    <w:rsid w:val="00CB7886"/>
    <w:rsid w:val="00CC53FB"/>
    <w:rsid w:val="00CE3E73"/>
    <w:rsid w:val="00D1534F"/>
    <w:rsid w:val="00D21EC2"/>
    <w:rsid w:val="00D32152"/>
    <w:rsid w:val="00D57639"/>
    <w:rsid w:val="00D765F2"/>
    <w:rsid w:val="00D841E8"/>
    <w:rsid w:val="00D85A1F"/>
    <w:rsid w:val="00D94A3E"/>
    <w:rsid w:val="00DD3187"/>
    <w:rsid w:val="00DF53AE"/>
    <w:rsid w:val="00E23A9C"/>
    <w:rsid w:val="00E357D2"/>
    <w:rsid w:val="00E43DE1"/>
    <w:rsid w:val="00E64875"/>
    <w:rsid w:val="00E97F06"/>
    <w:rsid w:val="00EA1DDF"/>
    <w:rsid w:val="00EA58E4"/>
    <w:rsid w:val="00EA6EC5"/>
    <w:rsid w:val="00EA6F79"/>
    <w:rsid w:val="00EB00AE"/>
    <w:rsid w:val="00EE105E"/>
    <w:rsid w:val="00EE4352"/>
    <w:rsid w:val="00F54C06"/>
    <w:rsid w:val="00F63BEF"/>
    <w:rsid w:val="00F84D12"/>
    <w:rsid w:val="00F9307D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1B31E2DD-006E-4FAA-B12E-B3806EB8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664E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  <w:style w:type="paragraph" w:customStyle="1" w:styleId="CalibriBulletList">
    <w:name w:val="Calibri Bullet List"/>
    <w:basedOn w:val="LNMAINTEXT"/>
    <w:rsid w:val="008F653C"/>
    <w:pPr>
      <w:spacing w:before="0" w:line="276" w:lineRule="auto"/>
      <w:ind w:left="360" w:hanging="360"/>
    </w:pPr>
    <w:rPr>
      <w:rFonts w:asciiTheme="minorHAnsi" w:hAnsiTheme="minorHAnsi" w:cstheme="minorHAnsi"/>
      <w:color w:val="0070C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2012-04-23T00:00:00</PublishDate>
  <Abstract/>
  <CompanyAddress>For more information, contact catalogue@learningnexus.co.uk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6C857D08C44EB19C4C659FC3D88D" ma:contentTypeVersion="0" ma:contentTypeDescription="Create a new document." ma:contentTypeScope="" ma:versionID="9f1858bf9fb114dd86e3033dfe6e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31B44105-1D7F-4817-8FDB-BB40A14ACEE5}"/>
</file>

<file path=customXml/itemProps3.xml><?xml version="1.0" encoding="utf-8"?>
<ds:datastoreItem xmlns:ds="http://schemas.openxmlformats.org/officeDocument/2006/customXml" ds:itemID="{C1180BD1-29CC-429C-A474-860CDE8F8D79}"/>
</file>

<file path=customXml/itemProps4.xml><?xml version="1.0" encoding="utf-8"?>
<ds:datastoreItem xmlns:ds="http://schemas.openxmlformats.org/officeDocument/2006/customXml" ds:itemID="{46866FB0-CFED-4ACD-97A8-C23100A3B352}"/>
</file>

<file path=customXml/itemProps5.xml><?xml version="1.0" encoding="utf-8"?>
<ds:datastoreItem xmlns:ds="http://schemas.openxmlformats.org/officeDocument/2006/customXml" ds:itemID="{0E847E71-94D6-40AE-BCF8-94DE0AD84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 4.1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2.5</dc:creator>
  <cp:lastModifiedBy>Aga</cp:lastModifiedBy>
  <cp:revision>7</cp:revision>
  <cp:lastPrinted>2012-08-06T12:44:00Z</cp:lastPrinted>
  <dcterms:created xsi:type="dcterms:W3CDTF">2013-02-13T15:45:00Z</dcterms:created>
  <dcterms:modified xsi:type="dcterms:W3CDTF">2015-03-18T14:20:00Z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0x010100DCF86C857D08C44EB19C4C659FC3D88D</vt:lpwstr>
  </property>
  <property fmtid="{D5CDD505-2E9C-101B-9397-08002B2CF9AE}" pid="3" name="Order">
    <vt:r8>35300</vt:r8>
  </property>
  <property fmtid="{D5CDD505-2E9C-101B-9397-08002B2CF9AE}" pid="4" name="TemplateUrl">
    <vt:lpwstr/>
  </property>
  <property fmtid="{D5CDD505-2E9C-101B-9397-08002B2CF9AE}" pid="5" name="_CopySource">
    <vt:lpwstr>https://learningnexus.spsite.com/marketing/Product Toolkits/Shared Documents/eCatalogue/Course Duration - Health and Safety with risk assessment.docx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